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bCs/>
          <w:sz w:val="30"/>
          <w:szCs w:val="30"/>
        </w:rPr>
      </w:pPr>
      <w:r>
        <w:rPr>
          <w:rFonts w:hint="eastAsia"/>
          <w:b/>
          <w:bCs/>
          <w:sz w:val="30"/>
          <w:szCs w:val="30"/>
        </w:rPr>
        <w:t>课题简介</w:t>
      </w:r>
    </w:p>
    <w:p>
      <w:pPr>
        <w:jc w:val="center"/>
        <w:rPr>
          <w:b/>
          <w:bCs/>
          <w:sz w:val="28"/>
          <w:szCs w:val="28"/>
        </w:rPr>
      </w:pPr>
      <w:r>
        <w:rPr>
          <w:rFonts w:hint="eastAsia"/>
          <w:b/>
          <w:bCs/>
          <w:sz w:val="28"/>
          <w:szCs w:val="28"/>
        </w:rPr>
        <w:t>解读《麦田里的守望者》中霍尔顿的“反英雄”形象</w:t>
      </w:r>
    </w:p>
    <w:p>
      <w:pPr>
        <w:jc w:val="left"/>
        <w:rPr>
          <w:b/>
          <w:bCs/>
          <w:sz w:val="28"/>
          <w:szCs w:val="28"/>
        </w:rPr>
      </w:pPr>
      <w:r>
        <w:rPr>
          <w:rFonts w:hint="eastAsia"/>
          <w:b/>
          <w:bCs/>
          <w:sz w:val="28"/>
          <w:szCs w:val="28"/>
        </w:rPr>
        <w:t>院系：外国语学院英语系</w:t>
      </w:r>
      <w:r>
        <w:rPr>
          <w:b/>
          <w:bCs/>
          <w:sz w:val="28"/>
          <w:szCs w:val="28"/>
        </w:rPr>
        <w:t xml:space="preserve">                </w:t>
      </w:r>
      <w:r>
        <w:rPr>
          <w:rFonts w:hint="eastAsia"/>
          <w:b/>
          <w:bCs/>
          <w:sz w:val="28"/>
          <w:szCs w:val="28"/>
        </w:rPr>
        <w:t>论文方向：语言学</w:t>
      </w:r>
    </w:p>
    <w:p>
      <w:pPr>
        <w:jc w:val="left"/>
        <w:rPr>
          <w:b/>
          <w:bCs/>
          <w:sz w:val="28"/>
          <w:szCs w:val="28"/>
        </w:rPr>
      </w:pPr>
      <w:r>
        <w:rPr>
          <w:rFonts w:hint="eastAsia"/>
          <w:b/>
          <w:bCs/>
          <w:sz w:val="28"/>
          <w:szCs w:val="28"/>
        </w:rPr>
        <w:t>姓名：马桂红</w:t>
      </w:r>
      <w:r>
        <w:rPr>
          <w:b/>
          <w:bCs/>
          <w:sz w:val="28"/>
          <w:szCs w:val="28"/>
        </w:rPr>
        <w:t xml:space="preserve">      </w:t>
      </w:r>
      <w:r>
        <w:rPr>
          <w:rFonts w:hint="eastAsia"/>
          <w:b/>
          <w:bCs/>
          <w:sz w:val="28"/>
          <w:szCs w:val="28"/>
        </w:rPr>
        <w:t>学号：</w:t>
      </w:r>
      <w:r>
        <w:rPr>
          <w:b/>
          <w:bCs/>
          <w:sz w:val="28"/>
          <w:szCs w:val="28"/>
        </w:rPr>
        <w:t xml:space="preserve">201206822    </w:t>
      </w:r>
      <w:r>
        <w:rPr>
          <w:rFonts w:hint="eastAsia"/>
          <w:b/>
          <w:bCs/>
          <w:sz w:val="28"/>
          <w:szCs w:val="28"/>
        </w:rPr>
        <w:t>指导教师：刘虹</w:t>
      </w:r>
      <w:r>
        <w:rPr>
          <w:b/>
          <w:bCs/>
          <w:sz w:val="28"/>
          <w:szCs w:val="28"/>
        </w:rPr>
        <w:t xml:space="preserve">    </w:t>
      </w:r>
    </w:p>
    <w:p>
      <w:pPr>
        <w:ind w:firstLine="560" w:firstLineChars="200"/>
        <w:jc w:val="left"/>
        <w:rPr>
          <w:rFonts w:hint="eastAsia"/>
          <w:sz w:val="28"/>
          <w:szCs w:val="28"/>
        </w:rPr>
      </w:pPr>
      <w:r>
        <w:rPr>
          <w:rFonts w:hint="eastAsia"/>
          <w:sz w:val="28"/>
          <w:szCs w:val="28"/>
        </w:rPr>
        <w:t>《麦田里的守望者》是美国作家塞林格一生当中唯一的一部长篇小说，且在美国社会甚至全世界范围内引起了巨大的轰动和激烈的讨论，因为小说中塑造的人物、描摹的故事、阐明的哲理是通过问题少年的这种反英雄形象进行的，与当时美国青少年的心理产生了共鸣，也让读者以一种另类的角度对社会为题有所反思与启示。在西方文化中英雄情结尤为显著，但是，当西方的现实主义文学发展至今，反英雄形象对于西方传统英雄的解构已经逐步呈现，为现实主义文学的发展注入了新的血液。</w:t>
      </w:r>
    </w:p>
    <w:p>
      <w:pPr>
        <w:ind w:firstLine="560" w:firstLineChars="200"/>
        <w:jc w:val="left"/>
        <w:rPr>
          <w:sz w:val="28"/>
          <w:szCs w:val="28"/>
        </w:rPr>
      </w:pPr>
      <w:bookmarkStart w:id="0" w:name="_GoBack"/>
      <w:bookmarkEnd w:id="0"/>
      <w:r>
        <w:rPr>
          <w:rFonts w:hint="eastAsia"/>
          <w:sz w:val="28"/>
          <w:szCs w:val="28"/>
        </w:rPr>
        <w:t>本文以《麦田里的守望者》中的主人公霍尔顿为例，解析其反英雄的外在形象之下的内在人格意义，从而深悟霍尔顿这一反英雄形象的塑造的最大意义实际上是集中且深刻的揭露和抨击战后美国青少年人群的心理状态、精神世界和战后美国社会的社会问题。</w:t>
      </w:r>
      <w:r>
        <w:rPr>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274F78D7"/>
    <w:rsid w:val="002B6F49"/>
    <w:rsid w:val="008E4BBA"/>
    <w:rsid w:val="00BF6C8B"/>
    <w:rsid w:val="00BF720F"/>
    <w:rsid w:val="00DA7D55"/>
    <w:rsid w:val="0B2B0BC8"/>
    <w:rsid w:val="274F78D7"/>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uiPriority w:val="99"/>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Pages>
  <Words>66</Words>
  <Characters>382</Characters>
  <Lines>0</Lines>
  <Paragraphs>0</Paragraphs>
  <TotalTime>0</TotalTime>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2016-01-01T03:58:00Z</dcterms:created>
  <dc:creator>Administrator</dc:creator>
  <cp:lastModifiedBy>lenovo</cp:lastModifiedBy>
  <dcterms:modified xsi:type="dcterms:W3CDTF">2016-01-05T08:12:20Z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